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6BB" w:rsidRPr="00263B2B" w:rsidRDefault="000746BB" w:rsidP="000746BB">
      <w:pPr>
        <w:pStyle w:val="Geenafstand"/>
        <w:rPr>
          <w:sz w:val="20"/>
        </w:rPr>
      </w:pPr>
    </w:p>
    <w:p w:rsidR="00682066" w:rsidRPr="00263B2B" w:rsidRDefault="00682066" w:rsidP="000746BB">
      <w:pPr>
        <w:pStyle w:val="Geenafstand"/>
        <w:rPr>
          <w:sz w:val="28"/>
        </w:rPr>
      </w:pPr>
      <w:r w:rsidRPr="00263B2B">
        <w:rPr>
          <w:sz w:val="28"/>
        </w:rPr>
        <w:t>Uitnodiging</w:t>
      </w:r>
    </w:p>
    <w:p w:rsidR="00E06B98" w:rsidRPr="00263B2B" w:rsidRDefault="000746BB" w:rsidP="000746BB">
      <w:pPr>
        <w:pStyle w:val="Geenafstand"/>
        <w:rPr>
          <w:sz w:val="28"/>
        </w:rPr>
      </w:pPr>
      <w:r w:rsidRPr="00263B2B">
        <w:rPr>
          <w:sz w:val="28"/>
        </w:rPr>
        <w:t>Symposium Neuropatische pijn:</w:t>
      </w:r>
    </w:p>
    <w:p w:rsidR="000746BB" w:rsidRPr="00263B2B" w:rsidRDefault="000746BB" w:rsidP="000746BB">
      <w:pPr>
        <w:pStyle w:val="Geenafstand"/>
        <w:rPr>
          <w:i/>
          <w:sz w:val="44"/>
        </w:rPr>
      </w:pPr>
      <w:r w:rsidRPr="00263B2B">
        <w:rPr>
          <w:i/>
          <w:sz w:val="44"/>
        </w:rPr>
        <w:t>Wat is Hot &amp; Happening?</w:t>
      </w:r>
    </w:p>
    <w:p w:rsidR="000746BB" w:rsidRPr="00263B2B" w:rsidRDefault="000746BB" w:rsidP="000746BB">
      <w:pPr>
        <w:pStyle w:val="Geenafstand"/>
        <w:rPr>
          <w:sz w:val="20"/>
        </w:rPr>
      </w:pPr>
    </w:p>
    <w:p w:rsidR="000746BB" w:rsidRPr="00263B2B" w:rsidRDefault="000746BB" w:rsidP="000746BB">
      <w:pPr>
        <w:pStyle w:val="Geenafstand"/>
        <w:rPr>
          <w:sz w:val="20"/>
        </w:rPr>
      </w:pPr>
      <w:r w:rsidRPr="00263B2B">
        <w:rPr>
          <w:sz w:val="20"/>
        </w:rPr>
        <w:t>22 november 2017</w:t>
      </w:r>
    </w:p>
    <w:p w:rsidR="000746BB" w:rsidRPr="00263B2B" w:rsidRDefault="000746BB" w:rsidP="000746BB">
      <w:pPr>
        <w:pStyle w:val="Geenafstand"/>
        <w:rPr>
          <w:sz w:val="20"/>
        </w:rPr>
      </w:pPr>
      <w:r w:rsidRPr="00263B2B">
        <w:rPr>
          <w:sz w:val="20"/>
        </w:rPr>
        <w:t>Van de Valk Den Haag – Nootdorp</w:t>
      </w:r>
    </w:p>
    <w:p w:rsidR="000746BB" w:rsidRPr="00263B2B" w:rsidRDefault="000746BB" w:rsidP="000746BB">
      <w:pPr>
        <w:pStyle w:val="Geenafstand"/>
        <w:rPr>
          <w:sz w:val="20"/>
        </w:rPr>
      </w:pPr>
    </w:p>
    <w:p w:rsidR="000746BB" w:rsidRPr="00263B2B" w:rsidRDefault="000746BB" w:rsidP="000746BB">
      <w:pPr>
        <w:pStyle w:val="Geenafstand"/>
        <w:rPr>
          <w:sz w:val="20"/>
        </w:rPr>
      </w:pPr>
      <w:r w:rsidRPr="00263B2B">
        <w:rPr>
          <w:sz w:val="20"/>
        </w:rPr>
        <w:t>28 november 2017</w:t>
      </w:r>
    </w:p>
    <w:p w:rsidR="000746BB" w:rsidRPr="00263B2B" w:rsidRDefault="000746BB" w:rsidP="000746BB">
      <w:pPr>
        <w:pStyle w:val="Geenafstand"/>
        <w:rPr>
          <w:noProof/>
          <w:sz w:val="20"/>
          <w:lang w:eastAsia="nl-NL"/>
        </w:rPr>
      </w:pPr>
      <w:r w:rsidRPr="00263B2B">
        <w:rPr>
          <w:sz w:val="20"/>
        </w:rPr>
        <w:t xml:space="preserve">Van der Valk Nijmegen – Lent </w:t>
      </w:r>
    </w:p>
    <w:p w:rsidR="000746BB" w:rsidRPr="00263B2B" w:rsidRDefault="00A32504" w:rsidP="000746BB">
      <w:pPr>
        <w:pStyle w:val="Geenafstand"/>
        <w:rPr>
          <w:i/>
          <w:sz w:val="20"/>
        </w:rPr>
      </w:pPr>
      <w:r w:rsidRPr="00263B2B">
        <w:rPr>
          <w:rFonts w:ascii="Arial" w:hAnsi="Arial" w:cs="Arial"/>
          <w:noProof/>
          <w:sz w:val="18"/>
          <w:szCs w:val="20"/>
          <w:lang w:eastAsia="nl-NL"/>
        </w:rPr>
        <w:drawing>
          <wp:anchor distT="0" distB="0" distL="114300" distR="114300" simplePos="0" relativeHeight="251659264" behindDoc="0" locked="0" layoutInCell="1" allowOverlap="1">
            <wp:simplePos x="0" y="0"/>
            <wp:positionH relativeFrom="column">
              <wp:posOffset>-671830</wp:posOffset>
            </wp:positionH>
            <wp:positionV relativeFrom="paragraph">
              <wp:posOffset>3744595</wp:posOffset>
            </wp:positionV>
            <wp:extent cx="1189098" cy="615315"/>
            <wp:effectExtent l="0" t="0" r="0" b="0"/>
            <wp:wrapNone/>
            <wp:docPr id="3" name="Afbeelding 3" descr="Afbeeldingsresultaten voor grunenth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ten voor grunenth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098"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746BB" w:rsidRPr="00263B2B">
        <w:rPr>
          <w:i/>
          <w:sz w:val="20"/>
        </w:rPr>
        <w:br w:type="page"/>
      </w:r>
    </w:p>
    <w:p w:rsidR="005177EF" w:rsidRPr="005177EF" w:rsidRDefault="005177EF" w:rsidP="005177EF">
      <w:pPr>
        <w:pStyle w:val="Geenafstand"/>
        <w:rPr>
          <w:sz w:val="20"/>
        </w:rPr>
      </w:pPr>
      <w:r w:rsidRPr="005177EF">
        <w:rPr>
          <w:sz w:val="20"/>
        </w:rPr>
        <w:lastRenderedPageBreak/>
        <w:t>Geachte collega, beste verpleegkundige,</w:t>
      </w:r>
    </w:p>
    <w:p w:rsidR="005177EF" w:rsidRPr="005177EF" w:rsidRDefault="005177EF" w:rsidP="005177EF">
      <w:pPr>
        <w:pStyle w:val="Geenafstand"/>
        <w:rPr>
          <w:sz w:val="20"/>
        </w:rPr>
      </w:pPr>
    </w:p>
    <w:p w:rsidR="005177EF" w:rsidRPr="005177EF" w:rsidRDefault="005177EF" w:rsidP="005177EF">
      <w:pPr>
        <w:pStyle w:val="Geenafstand"/>
        <w:rPr>
          <w:sz w:val="20"/>
        </w:rPr>
      </w:pPr>
      <w:r w:rsidRPr="005177EF">
        <w:rPr>
          <w:sz w:val="20"/>
        </w:rPr>
        <w:t>Patiënten met neuropathische pijn zien wij dagelijks . Deze vorm van pijn is niet eenvoudig te behandelen, vaak omdat wij patiënten pas in een later stadium van de klacht zien. Bij dit type patiënt spelen altijd drie vragen: hoe kan ik beter voorspellen welke behandeling de meest optimale is? Wat ga ik vervolgens inzetten? En wordt mijn gekozen optie (voldoende) vergoed?</w:t>
      </w:r>
    </w:p>
    <w:p w:rsidR="005177EF" w:rsidRPr="005177EF" w:rsidRDefault="005177EF" w:rsidP="005177EF">
      <w:pPr>
        <w:pStyle w:val="Geenafstand"/>
        <w:rPr>
          <w:sz w:val="20"/>
        </w:rPr>
      </w:pPr>
    </w:p>
    <w:p w:rsidR="005177EF" w:rsidRPr="005177EF" w:rsidRDefault="005177EF" w:rsidP="005177EF">
      <w:pPr>
        <w:pStyle w:val="Geenafstand"/>
        <w:rPr>
          <w:sz w:val="20"/>
        </w:rPr>
      </w:pPr>
      <w:r w:rsidRPr="005177EF">
        <w:rPr>
          <w:sz w:val="20"/>
        </w:rPr>
        <w:t xml:space="preserve">Frans Philipszoon van PhilMed Zorginnovatie helpt u de scherpe randjes van de ziekenhuisfinanciering te begrijpen. Vervolgens is een separaat programma ontwikkeld voor de specialist en verpleegkundige. </w:t>
      </w:r>
    </w:p>
    <w:p w:rsidR="005177EF" w:rsidRPr="005177EF" w:rsidRDefault="005177EF" w:rsidP="005177EF">
      <w:pPr>
        <w:pStyle w:val="Geenafstand"/>
        <w:rPr>
          <w:sz w:val="20"/>
        </w:rPr>
      </w:pPr>
      <w:r w:rsidRPr="005177EF">
        <w:rPr>
          <w:sz w:val="20"/>
        </w:rPr>
        <w:t>Hot&amp;Happening biedt de mogelijkheid om elkaar te ontmoeten, te discussiëren en meer kennis op te doen t.a.v. ziekenhuisfinanciering, klinische voorspellers en praktisch handelen met als focus neuropathische pijn.</w:t>
      </w:r>
    </w:p>
    <w:p w:rsidR="005177EF" w:rsidRPr="005177EF" w:rsidRDefault="005177EF" w:rsidP="005177EF">
      <w:pPr>
        <w:pStyle w:val="Geenafstand"/>
        <w:rPr>
          <w:sz w:val="20"/>
        </w:rPr>
      </w:pPr>
    </w:p>
    <w:p w:rsidR="005177EF" w:rsidRPr="005177EF" w:rsidRDefault="005177EF" w:rsidP="005177EF">
      <w:pPr>
        <w:pStyle w:val="Geenafstand"/>
        <w:rPr>
          <w:sz w:val="20"/>
        </w:rPr>
      </w:pPr>
      <w:r w:rsidRPr="005177EF">
        <w:rPr>
          <w:sz w:val="20"/>
        </w:rPr>
        <w:t xml:space="preserve">Wij  ontmoeten u graag in Nijmegen of Nootdorp. </w:t>
      </w:r>
    </w:p>
    <w:p w:rsidR="005177EF" w:rsidRPr="005177EF" w:rsidRDefault="005177EF" w:rsidP="005177EF">
      <w:pPr>
        <w:pStyle w:val="Geenafstand"/>
        <w:rPr>
          <w:sz w:val="20"/>
        </w:rPr>
      </w:pPr>
    </w:p>
    <w:p w:rsidR="005177EF" w:rsidRPr="005177EF" w:rsidRDefault="005177EF" w:rsidP="005177EF">
      <w:pPr>
        <w:pStyle w:val="Geenafstand"/>
        <w:rPr>
          <w:sz w:val="20"/>
        </w:rPr>
      </w:pPr>
      <w:r w:rsidRPr="005177EF">
        <w:rPr>
          <w:sz w:val="20"/>
        </w:rPr>
        <w:t>Michel Wagemans</w:t>
      </w:r>
    </w:p>
    <w:p w:rsidR="0056118C" w:rsidRPr="00263B2B" w:rsidRDefault="0056118C" w:rsidP="00A32504">
      <w:pPr>
        <w:pStyle w:val="Geenafstand"/>
        <w:rPr>
          <w:sz w:val="20"/>
        </w:rPr>
      </w:pPr>
    </w:p>
    <w:p w:rsidR="001862E0" w:rsidRPr="00263B2B" w:rsidRDefault="001862E0" w:rsidP="001862E0">
      <w:pPr>
        <w:pStyle w:val="Geenafstand"/>
        <w:rPr>
          <w:b/>
          <w:i/>
          <w:sz w:val="20"/>
        </w:rPr>
      </w:pPr>
      <w:r w:rsidRPr="00263B2B">
        <w:rPr>
          <w:b/>
          <w:i/>
          <w:sz w:val="20"/>
        </w:rPr>
        <w:t>Programma</w:t>
      </w:r>
    </w:p>
    <w:tbl>
      <w:tblPr>
        <w:tblStyle w:val="Tabelraster"/>
        <w:tblW w:w="652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555"/>
        <w:gridCol w:w="2338"/>
        <w:gridCol w:w="2628"/>
      </w:tblGrid>
      <w:tr w:rsidR="001862E0" w:rsidRPr="00263B2B" w:rsidTr="00B536D4">
        <w:trPr>
          <w:jc w:val="center"/>
        </w:trPr>
        <w:tc>
          <w:tcPr>
            <w:tcW w:w="1555" w:type="dxa"/>
          </w:tcPr>
          <w:p w:rsidR="001862E0" w:rsidRPr="00263B2B" w:rsidRDefault="001862E0" w:rsidP="001974A9">
            <w:pPr>
              <w:pStyle w:val="Geenafstand"/>
              <w:rPr>
                <w:sz w:val="18"/>
              </w:rPr>
            </w:pPr>
            <w:r w:rsidRPr="00263B2B">
              <w:rPr>
                <w:sz w:val="18"/>
              </w:rPr>
              <w:t>18:00 – 18:30</w:t>
            </w:r>
          </w:p>
        </w:tc>
        <w:tc>
          <w:tcPr>
            <w:tcW w:w="4966" w:type="dxa"/>
            <w:gridSpan w:val="2"/>
          </w:tcPr>
          <w:p w:rsidR="001862E0" w:rsidRPr="00263B2B" w:rsidRDefault="001862E0" w:rsidP="001974A9">
            <w:pPr>
              <w:pStyle w:val="Geenafstand"/>
              <w:jc w:val="center"/>
              <w:rPr>
                <w:sz w:val="18"/>
              </w:rPr>
            </w:pPr>
            <w:r w:rsidRPr="00263B2B">
              <w:rPr>
                <w:sz w:val="18"/>
              </w:rPr>
              <w:t>Ontvangst met soep en broodjes</w:t>
            </w:r>
          </w:p>
        </w:tc>
      </w:tr>
      <w:tr w:rsidR="001862E0" w:rsidRPr="00263B2B" w:rsidTr="00B536D4">
        <w:trPr>
          <w:jc w:val="center"/>
        </w:trPr>
        <w:tc>
          <w:tcPr>
            <w:tcW w:w="1555" w:type="dxa"/>
          </w:tcPr>
          <w:p w:rsidR="001862E0" w:rsidRPr="00263B2B" w:rsidRDefault="001862E0" w:rsidP="001974A9">
            <w:pPr>
              <w:pStyle w:val="Geenafstand"/>
              <w:rPr>
                <w:sz w:val="18"/>
              </w:rPr>
            </w:pPr>
            <w:r w:rsidRPr="00263B2B">
              <w:rPr>
                <w:sz w:val="18"/>
              </w:rPr>
              <w:t xml:space="preserve">18:30 – 18:45 </w:t>
            </w:r>
          </w:p>
        </w:tc>
        <w:tc>
          <w:tcPr>
            <w:tcW w:w="4966" w:type="dxa"/>
            <w:gridSpan w:val="2"/>
          </w:tcPr>
          <w:p w:rsidR="001862E0" w:rsidRPr="00263B2B" w:rsidRDefault="001862E0" w:rsidP="001974A9">
            <w:pPr>
              <w:pStyle w:val="Geenafstand"/>
              <w:jc w:val="center"/>
              <w:rPr>
                <w:sz w:val="18"/>
              </w:rPr>
            </w:pPr>
            <w:r w:rsidRPr="00263B2B">
              <w:rPr>
                <w:sz w:val="18"/>
              </w:rPr>
              <w:t>Openingswoord door M. Wagemans</w:t>
            </w:r>
          </w:p>
        </w:tc>
      </w:tr>
      <w:tr w:rsidR="001862E0" w:rsidRPr="00263B2B" w:rsidTr="00B536D4">
        <w:trPr>
          <w:jc w:val="center"/>
        </w:trPr>
        <w:tc>
          <w:tcPr>
            <w:tcW w:w="1555" w:type="dxa"/>
          </w:tcPr>
          <w:p w:rsidR="001862E0" w:rsidRPr="00263B2B" w:rsidRDefault="001862E0" w:rsidP="001974A9">
            <w:pPr>
              <w:pStyle w:val="Geenafstand"/>
              <w:rPr>
                <w:sz w:val="18"/>
              </w:rPr>
            </w:pPr>
            <w:r w:rsidRPr="00263B2B">
              <w:rPr>
                <w:sz w:val="18"/>
              </w:rPr>
              <w:t>18:45 – 19:30</w:t>
            </w:r>
          </w:p>
        </w:tc>
        <w:tc>
          <w:tcPr>
            <w:tcW w:w="4966" w:type="dxa"/>
            <w:gridSpan w:val="2"/>
          </w:tcPr>
          <w:p w:rsidR="001862E0" w:rsidRPr="00263B2B" w:rsidRDefault="001862E0" w:rsidP="001974A9">
            <w:pPr>
              <w:pStyle w:val="Geenafstand"/>
              <w:jc w:val="center"/>
              <w:rPr>
                <w:sz w:val="18"/>
              </w:rPr>
            </w:pPr>
            <w:r w:rsidRPr="00263B2B">
              <w:rPr>
                <w:sz w:val="18"/>
              </w:rPr>
              <w:t>Ziekenhuisfinanciering:</w:t>
            </w:r>
          </w:p>
          <w:p w:rsidR="001862E0" w:rsidRPr="00263B2B" w:rsidRDefault="001862E0" w:rsidP="001974A9">
            <w:pPr>
              <w:pStyle w:val="Geenafstand"/>
              <w:jc w:val="center"/>
              <w:rPr>
                <w:sz w:val="18"/>
              </w:rPr>
            </w:pPr>
            <w:r w:rsidRPr="00263B2B">
              <w:rPr>
                <w:sz w:val="18"/>
              </w:rPr>
              <w:t>Een heet hangijzer – F. Philipszoon</w:t>
            </w:r>
          </w:p>
        </w:tc>
      </w:tr>
      <w:tr w:rsidR="001862E0" w:rsidRPr="00263B2B" w:rsidTr="00B536D4">
        <w:trPr>
          <w:jc w:val="center"/>
        </w:trPr>
        <w:tc>
          <w:tcPr>
            <w:tcW w:w="1555" w:type="dxa"/>
          </w:tcPr>
          <w:p w:rsidR="001862E0" w:rsidRPr="00263B2B" w:rsidRDefault="001862E0" w:rsidP="001974A9">
            <w:pPr>
              <w:pStyle w:val="Geenafstand"/>
              <w:rPr>
                <w:sz w:val="18"/>
              </w:rPr>
            </w:pPr>
          </w:p>
        </w:tc>
        <w:tc>
          <w:tcPr>
            <w:tcW w:w="2338" w:type="dxa"/>
          </w:tcPr>
          <w:p w:rsidR="001862E0" w:rsidRPr="00263B2B" w:rsidRDefault="001862E0" w:rsidP="001974A9">
            <w:pPr>
              <w:pStyle w:val="Geenafstand"/>
              <w:jc w:val="center"/>
              <w:rPr>
                <w:sz w:val="18"/>
              </w:rPr>
            </w:pPr>
            <w:r w:rsidRPr="00263B2B">
              <w:rPr>
                <w:sz w:val="18"/>
              </w:rPr>
              <w:t>HCP</w:t>
            </w:r>
          </w:p>
        </w:tc>
        <w:tc>
          <w:tcPr>
            <w:tcW w:w="2628" w:type="dxa"/>
          </w:tcPr>
          <w:p w:rsidR="001862E0" w:rsidRPr="00263B2B" w:rsidRDefault="001862E0" w:rsidP="001974A9">
            <w:pPr>
              <w:pStyle w:val="Geenafstand"/>
              <w:jc w:val="center"/>
              <w:rPr>
                <w:sz w:val="18"/>
              </w:rPr>
            </w:pPr>
            <w:r w:rsidRPr="00263B2B">
              <w:rPr>
                <w:sz w:val="18"/>
              </w:rPr>
              <w:t>Verpleegkundigen</w:t>
            </w:r>
          </w:p>
        </w:tc>
      </w:tr>
      <w:tr w:rsidR="001862E0" w:rsidRPr="00263B2B" w:rsidTr="00B536D4">
        <w:trPr>
          <w:jc w:val="center"/>
        </w:trPr>
        <w:tc>
          <w:tcPr>
            <w:tcW w:w="1555" w:type="dxa"/>
          </w:tcPr>
          <w:p w:rsidR="001862E0" w:rsidRPr="00263B2B" w:rsidRDefault="001862E0" w:rsidP="001974A9">
            <w:pPr>
              <w:pStyle w:val="Geenafstand"/>
              <w:rPr>
                <w:sz w:val="18"/>
              </w:rPr>
            </w:pPr>
            <w:r w:rsidRPr="00263B2B">
              <w:rPr>
                <w:sz w:val="18"/>
              </w:rPr>
              <w:t xml:space="preserve">19:30 – 20:00 </w:t>
            </w:r>
          </w:p>
        </w:tc>
        <w:tc>
          <w:tcPr>
            <w:tcW w:w="2338" w:type="dxa"/>
          </w:tcPr>
          <w:p w:rsidR="00B536D4" w:rsidRDefault="00B536D4" w:rsidP="001974A9">
            <w:pPr>
              <w:pStyle w:val="Geenafstand"/>
              <w:jc w:val="center"/>
              <w:rPr>
                <w:sz w:val="18"/>
              </w:rPr>
            </w:pPr>
            <w:r w:rsidRPr="00B536D4">
              <w:rPr>
                <w:sz w:val="18"/>
              </w:rPr>
              <w:t>Subtypering leidt tot een optimale behandeling</w:t>
            </w:r>
          </w:p>
          <w:p w:rsidR="001862E0" w:rsidRPr="00263B2B" w:rsidRDefault="001862E0" w:rsidP="001974A9">
            <w:pPr>
              <w:pStyle w:val="Geenafstand"/>
              <w:jc w:val="center"/>
              <w:rPr>
                <w:sz w:val="18"/>
              </w:rPr>
            </w:pPr>
            <w:r w:rsidRPr="00263B2B">
              <w:rPr>
                <w:sz w:val="18"/>
              </w:rPr>
              <w:t>Martini – LUMC</w:t>
            </w:r>
          </w:p>
        </w:tc>
        <w:tc>
          <w:tcPr>
            <w:tcW w:w="2628" w:type="dxa"/>
          </w:tcPr>
          <w:p w:rsidR="00B536D4" w:rsidRDefault="00B536D4" w:rsidP="001974A9">
            <w:pPr>
              <w:pStyle w:val="Geenafstand"/>
              <w:jc w:val="center"/>
              <w:rPr>
                <w:sz w:val="18"/>
              </w:rPr>
            </w:pPr>
            <w:r>
              <w:rPr>
                <w:sz w:val="18"/>
              </w:rPr>
              <w:t>Pijninzicht:</w:t>
            </w:r>
          </w:p>
          <w:p w:rsidR="001862E0" w:rsidRPr="00263B2B" w:rsidRDefault="00B536D4" w:rsidP="001974A9">
            <w:pPr>
              <w:pStyle w:val="Geenafstand"/>
              <w:jc w:val="center"/>
              <w:rPr>
                <w:sz w:val="18"/>
              </w:rPr>
            </w:pPr>
            <w:r w:rsidRPr="00B536D4">
              <w:rPr>
                <w:sz w:val="18"/>
              </w:rPr>
              <w:t>verpleegkundig vastleggen &amp; opvolgen van pijnbehandeling</w:t>
            </w:r>
            <w:r>
              <w:rPr>
                <w:sz w:val="18"/>
              </w:rPr>
              <w:t>.</w:t>
            </w:r>
            <w:r w:rsidR="001862E0" w:rsidRPr="00263B2B">
              <w:rPr>
                <w:sz w:val="18"/>
              </w:rPr>
              <w:br/>
              <w:t>Hedi Walravens</w:t>
            </w:r>
          </w:p>
        </w:tc>
      </w:tr>
      <w:tr w:rsidR="001862E0" w:rsidRPr="00263B2B" w:rsidTr="00B536D4">
        <w:trPr>
          <w:jc w:val="center"/>
        </w:trPr>
        <w:tc>
          <w:tcPr>
            <w:tcW w:w="1555" w:type="dxa"/>
          </w:tcPr>
          <w:p w:rsidR="001862E0" w:rsidRPr="00263B2B" w:rsidRDefault="001862E0" w:rsidP="001974A9">
            <w:pPr>
              <w:pStyle w:val="Geenafstand"/>
              <w:rPr>
                <w:b/>
                <w:i/>
                <w:sz w:val="18"/>
              </w:rPr>
            </w:pPr>
            <w:r w:rsidRPr="00263B2B">
              <w:rPr>
                <w:b/>
                <w:i/>
                <w:sz w:val="18"/>
              </w:rPr>
              <w:t>20:00 – 20:15</w:t>
            </w:r>
          </w:p>
        </w:tc>
        <w:tc>
          <w:tcPr>
            <w:tcW w:w="4966" w:type="dxa"/>
            <w:gridSpan w:val="2"/>
          </w:tcPr>
          <w:p w:rsidR="001862E0" w:rsidRPr="00263B2B" w:rsidRDefault="001862E0" w:rsidP="001974A9">
            <w:pPr>
              <w:pStyle w:val="Geenafstand"/>
              <w:jc w:val="center"/>
              <w:rPr>
                <w:b/>
                <w:i/>
                <w:sz w:val="18"/>
              </w:rPr>
            </w:pPr>
            <w:r w:rsidRPr="00263B2B">
              <w:rPr>
                <w:b/>
                <w:i/>
                <w:sz w:val="18"/>
              </w:rPr>
              <w:t>Pauze</w:t>
            </w:r>
          </w:p>
        </w:tc>
      </w:tr>
      <w:tr w:rsidR="001862E0" w:rsidRPr="00263B2B" w:rsidTr="00B536D4">
        <w:trPr>
          <w:jc w:val="center"/>
        </w:trPr>
        <w:tc>
          <w:tcPr>
            <w:tcW w:w="1555" w:type="dxa"/>
          </w:tcPr>
          <w:p w:rsidR="001862E0" w:rsidRPr="00263B2B" w:rsidRDefault="001862E0" w:rsidP="001974A9">
            <w:pPr>
              <w:pStyle w:val="Geenafstand"/>
              <w:rPr>
                <w:sz w:val="18"/>
              </w:rPr>
            </w:pPr>
            <w:r w:rsidRPr="00263B2B">
              <w:rPr>
                <w:sz w:val="18"/>
              </w:rPr>
              <w:t>20:15 – 20:45</w:t>
            </w:r>
          </w:p>
        </w:tc>
        <w:tc>
          <w:tcPr>
            <w:tcW w:w="2338" w:type="dxa"/>
          </w:tcPr>
          <w:p w:rsidR="001862E0" w:rsidRPr="00263B2B" w:rsidRDefault="00CC4941" w:rsidP="001974A9">
            <w:pPr>
              <w:pStyle w:val="Geenafstand"/>
              <w:jc w:val="center"/>
              <w:rPr>
                <w:sz w:val="18"/>
              </w:rPr>
            </w:pPr>
            <w:r>
              <w:rPr>
                <w:sz w:val="18"/>
              </w:rPr>
              <w:t>Kern???</w:t>
            </w:r>
          </w:p>
        </w:tc>
        <w:tc>
          <w:tcPr>
            <w:tcW w:w="2628" w:type="dxa"/>
          </w:tcPr>
          <w:p w:rsidR="00B536D4" w:rsidRDefault="00B536D4" w:rsidP="001974A9">
            <w:pPr>
              <w:pStyle w:val="Geenafstand"/>
              <w:jc w:val="center"/>
              <w:rPr>
                <w:sz w:val="18"/>
              </w:rPr>
            </w:pPr>
            <w:r w:rsidRPr="00B536D4">
              <w:rPr>
                <w:sz w:val="18"/>
              </w:rPr>
              <w:t xml:space="preserve">Workshop Diabetische voet </w:t>
            </w:r>
          </w:p>
          <w:p w:rsidR="001862E0" w:rsidRPr="00263B2B" w:rsidRDefault="00B536D4" w:rsidP="001974A9">
            <w:pPr>
              <w:pStyle w:val="Geenafstand"/>
              <w:jc w:val="center"/>
              <w:rPr>
                <w:sz w:val="18"/>
              </w:rPr>
            </w:pPr>
            <w:r w:rsidRPr="00B536D4">
              <w:rPr>
                <w:sz w:val="18"/>
              </w:rPr>
              <w:t xml:space="preserve">&amp; Qutenza </w:t>
            </w:r>
          </w:p>
          <w:p w:rsidR="001862E0" w:rsidRPr="00263B2B" w:rsidRDefault="001862E0" w:rsidP="001974A9">
            <w:pPr>
              <w:pStyle w:val="Geenafstand"/>
              <w:jc w:val="center"/>
              <w:rPr>
                <w:sz w:val="18"/>
              </w:rPr>
            </w:pPr>
            <w:r w:rsidRPr="00263B2B">
              <w:rPr>
                <w:sz w:val="18"/>
              </w:rPr>
              <w:t>Hedi Walravens</w:t>
            </w:r>
          </w:p>
        </w:tc>
      </w:tr>
      <w:tr w:rsidR="001862E0" w:rsidRPr="00263B2B" w:rsidTr="00B536D4">
        <w:trPr>
          <w:jc w:val="center"/>
        </w:trPr>
        <w:tc>
          <w:tcPr>
            <w:tcW w:w="1555" w:type="dxa"/>
          </w:tcPr>
          <w:p w:rsidR="001862E0" w:rsidRPr="00263B2B" w:rsidRDefault="001862E0" w:rsidP="001974A9">
            <w:pPr>
              <w:pStyle w:val="Geenafstand"/>
              <w:rPr>
                <w:sz w:val="18"/>
              </w:rPr>
            </w:pPr>
            <w:r w:rsidRPr="00263B2B">
              <w:rPr>
                <w:sz w:val="18"/>
              </w:rPr>
              <w:t>20:45 – 21:15</w:t>
            </w:r>
          </w:p>
        </w:tc>
        <w:tc>
          <w:tcPr>
            <w:tcW w:w="4966" w:type="dxa"/>
            <w:gridSpan w:val="2"/>
          </w:tcPr>
          <w:p w:rsidR="001862E0" w:rsidRPr="00263B2B" w:rsidRDefault="001862E0" w:rsidP="001974A9">
            <w:pPr>
              <w:pStyle w:val="Geenafstand"/>
              <w:jc w:val="center"/>
              <w:rPr>
                <w:sz w:val="18"/>
              </w:rPr>
            </w:pPr>
            <w:r w:rsidRPr="00263B2B">
              <w:rPr>
                <w:sz w:val="18"/>
              </w:rPr>
              <w:t>Discussie aan de hand van stellingen</w:t>
            </w:r>
          </w:p>
        </w:tc>
      </w:tr>
      <w:tr w:rsidR="001862E0" w:rsidRPr="00263B2B" w:rsidTr="00B536D4">
        <w:trPr>
          <w:jc w:val="center"/>
        </w:trPr>
        <w:tc>
          <w:tcPr>
            <w:tcW w:w="1555" w:type="dxa"/>
          </w:tcPr>
          <w:p w:rsidR="001862E0" w:rsidRPr="00263B2B" w:rsidRDefault="001862E0" w:rsidP="001974A9">
            <w:pPr>
              <w:pStyle w:val="Geenafstand"/>
              <w:rPr>
                <w:sz w:val="18"/>
              </w:rPr>
            </w:pPr>
            <w:r w:rsidRPr="00263B2B">
              <w:rPr>
                <w:sz w:val="18"/>
              </w:rPr>
              <w:t>21:15 – 21:30</w:t>
            </w:r>
          </w:p>
        </w:tc>
        <w:tc>
          <w:tcPr>
            <w:tcW w:w="4966" w:type="dxa"/>
            <w:gridSpan w:val="2"/>
          </w:tcPr>
          <w:p w:rsidR="001862E0" w:rsidRPr="00263B2B" w:rsidRDefault="001862E0" w:rsidP="001974A9">
            <w:pPr>
              <w:pStyle w:val="Geenafstand"/>
              <w:jc w:val="center"/>
              <w:rPr>
                <w:sz w:val="18"/>
              </w:rPr>
            </w:pPr>
            <w:r w:rsidRPr="00263B2B">
              <w:rPr>
                <w:sz w:val="18"/>
              </w:rPr>
              <w:t>Conclusie en afsluiting</w:t>
            </w:r>
          </w:p>
        </w:tc>
      </w:tr>
    </w:tbl>
    <w:p w:rsidR="005E332C" w:rsidRPr="00263B2B" w:rsidRDefault="005E332C" w:rsidP="005E332C">
      <w:pPr>
        <w:rPr>
          <w:b/>
          <w:i/>
          <w:sz w:val="20"/>
        </w:rPr>
      </w:pPr>
      <w:bookmarkStart w:id="0" w:name="_GoBack"/>
      <w:bookmarkEnd w:id="0"/>
      <w:r w:rsidRPr="00263B2B">
        <w:rPr>
          <w:b/>
          <w:i/>
          <w:sz w:val="20"/>
        </w:rPr>
        <w:lastRenderedPageBreak/>
        <w:t>Over de sprekers</w:t>
      </w:r>
    </w:p>
    <w:p w:rsidR="00263B2B" w:rsidRPr="003650CA" w:rsidRDefault="00263B2B" w:rsidP="00263B2B">
      <w:pPr>
        <w:pStyle w:val="Geenafstand"/>
        <w:rPr>
          <w:i/>
          <w:sz w:val="18"/>
          <w:szCs w:val="20"/>
        </w:rPr>
      </w:pPr>
      <w:r w:rsidRPr="003650CA">
        <w:rPr>
          <w:i/>
          <w:sz w:val="18"/>
          <w:szCs w:val="20"/>
        </w:rPr>
        <w:t>dr. M.F.M. Wagemans</w:t>
      </w:r>
    </w:p>
    <w:p w:rsidR="00263B2B" w:rsidRPr="00263B2B" w:rsidRDefault="00263B2B" w:rsidP="00263B2B">
      <w:pPr>
        <w:pStyle w:val="Geenafstand"/>
        <w:rPr>
          <w:sz w:val="18"/>
          <w:szCs w:val="20"/>
        </w:rPr>
      </w:pPr>
      <w:r w:rsidRPr="00263B2B">
        <w:rPr>
          <w:noProof/>
          <w:sz w:val="18"/>
          <w:szCs w:val="20"/>
          <w:lang w:eastAsia="nl-NL"/>
        </w:rPr>
        <w:drawing>
          <wp:anchor distT="0" distB="0" distL="114300" distR="114300" simplePos="0" relativeHeight="251664384" behindDoc="0" locked="0" layoutInCell="1" allowOverlap="1">
            <wp:simplePos x="0" y="0"/>
            <wp:positionH relativeFrom="page">
              <wp:posOffset>3634740</wp:posOffset>
            </wp:positionH>
            <wp:positionV relativeFrom="margin">
              <wp:posOffset>425450</wp:posOffset>
            </wp:positionV>
            <wp:extent cx="1508760" cy="150876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gemans.jpg"/>
                    <pic:cNvPicPr/>
                  </pic:nvPicPr>
                  <pic:blipFill>
                    <a:blip r:embed="rId8">
                      <a:extLst>
                        <a:ext uri="{28A0092B-C50C-407E-A947-70E740481C1C}">
                          <a14:useLocalDpi xmlns:a14="http://schemas.microsoft.com/office/drawing/2010/main" val="0"/>
                        </a:ext>
                      </a:extLst>
                    </a:blip>
                    <a:stretch>
                      <a:fillRect/>
                    </a:stretch>
                  </pic:blipFill>
                  <pic:spPr>
                    <a:xfrm>
                      <a:off x="0" y="0"/>
                      <a:ext cx="1508760" cy="1508760"/>
                    </a:xfrm>
                    <a:prstGeom prst="rect">
                      <a:avLst/>
                    </a:prstGeom>
                  </pic:spPr>
                </pic:pic>
              </a:graphicData>
            </a:graphic>
            <wp14:sizeRelH relativeFrom="margin">
              <wp14:pctWidth>0</wp14:pctWidth>
            </wp14:sizeRelH>
            <wp14:sizeRelV relativeFrom="margin">
              <wp14:pctHeight>0</wp14:pctHeight>
            </wp14:sizeRelV>
          </wp:anchor>
        </w:drawing>
      </w:r>
      <w:r w:rsidRPr="00263B2B">
        <w:rPr>
          <w:sz w:val="18"/>
          <w:szCs w:val="20"/>
        </w:rPr>
        <w:t xml:space="preserve">Michel Wagemans (1963) is sinds 1999 anesthesioloog – pijnspecialist en verbonden aan het Reinier de Graaf te Delft en Voorburg. Hij studeerde Geneeskunde aan het LUMC (1988). Tijdens de opleiding tot anesthesioloog aan het VUMC heeft hij twee jaar extra gewerkt als klinisch onderzoeker in opleiding. </w:t>
      </w:r>
      <w:r w:rsidRPr="00B536D4">
        <w:rPr>
          <w:sz w:val="18"/>
          <w:szCs w:val="20"/>
          <w:lang w:val="en-US"/>
        </w:rPr>
        <w:t xml:space="preserve">In 1997 promoveerde hij in Amsterdam op het proefschrift: “Continuous intrathecal administration of morphine and bupivacaine for cancer pain control at home; an evaluation of efficacy, pharmacological aspects and safety”.  </w:t>
      </w:r>
      <w:r w:rsidRPr="00263B2B">
        <w:rPr>
          <w:sz w:val="18"/>
          <w:szCs w:val="20"/>
        </w:rPr>
        <w:t xml:space="preserve">Als hoofd van het Pijncentrum is hij betrokken bij de behandeling van de acute en chronische nociceptieve en neuropathische pijn, met speciale aandacht voor pijn bij kanker. </w:t>
      </w:r>
    </w:p>
    <w:p w:rsidR="005E332C" w:rsidRPr="00263B2B" w:rsidRDefault="005E332C" w:rsidP="005E332C">
      <w:pPr>
        <w:pStyle w:val="Geenafstand"/>
        <w:rPr>
          <w:sz w:val="18"/>
          <w:szCs w:val="20"/>
        </w:rPr>
      </w:pPr>
    </w:p>
    <w:p w:rsidR="005E332C" w:rsidRPr="003650CA" w:rsidRDefault="005E332C" w:rsidP="005E332C">
      <w:pPr>
        <w:pStyle w:val="Geenafstand"/>
        <w:rPr>
          <w:i/>
          <w:sz w:val="18"/>
          <w:szCs w:val="20"/>
        </w:rPr>
      </w:pPr>
      <w:r w:rsidRPr="003650CA">
        <w:rPr>
          <w:i/>
          <w:sz w:val="18"/>
          <w:szCs w:val="20"/>
        </w:rPr>
        <w:t>F. Philipszoo</w:t>
      </w:r>
      <w:r w:rsidR="009A6492">
        <w:rPr>
          <w:i/>
          <w:sz w:val="18"/>
          <w:szCs w:val="20"/>
        </w:rPr>
        <w:t>n</w:t>
      </w:r>
    </w:p>
    <w:p w:rsidR="005E332C" w:rsidRPr="00263B2B" w:rsidRDefault="005E332C" w:rsidP="005E332C">
      <w:pPr>
        <w:pStyle w:val="Geenafstand"/>
        <w:rPr>
          <w:sz w:val="18"/>
          <w:szCs w:val="20"/>
        </w:rPr>
      </w:pPr>
      <w:r w:rsidRPr="00263B2B">
        <w:rPr>
          <w:sz w:val="18"/>
          <w:szCs w:val="20"/>
        </w:rPr>
        <w:t xml:space="preserve">Frans Philipszoon is arts van huis uit en heeft PhilMed in 2006 opgericht. </w:t>
      </w:r>
      <w:r w:rsidR="001862E0" w:rsidRPr="00263B2B">
        <w:rPr>
          <w:sz w:val="18"/>
          <w:szCs w:val="20"/>
        </w:rPr>
        <w:t xml:space="preserve"> Hij heeft </w:t>
      </w:r>
      <w:r w:rsidR="00B63E1B" w:rsidRPr="00263B2B">
        <w:rPr>
          <w:sz w:val="18"/>
          <w:szCs w:val="20"/>
        </w:rPr>
        <w:t>uitgebreide</w:t>
      </w:r>
      <w:r w:rsidR="001862E0" w:rsidRPr="00263B2B">
        <w:rPr>
          <w:sz w:val="18"/>
          <w:szCs w:val="20"/>
        </w:rPr>
        <w:t xml:space="preserve"> commerciële ervaring opgedaan bij toonaangevende farmaceutische, </w:t>
      </w:r>
      <w:r w:rsidR="00B63E1B" w:rsidRPr="00263B2B">
        <w:rPr>
          <w:sz w:val="18"/>
          <w:szCs w:val="20"/>
        </w:rPr>
        <w:t>diagnostische</w:t>
      </w:r>
      <w:r w:rsidR="001862E0" w:rsidRPr="00263B2B">
        <w:rPr>
          <w:sz w:val="18"/>
          <w:szCs w:val="20"/>
        </w:rPr>
        <w:t xml:space="preserve"> en </w:t>
      </w:r>
      <w:r w:rsidR="00B63E1B" w:rsidRPr="00263B2B">
        <w:rPr>
          <w:sz w:val="18"/>
          <w:szCs w:val="20"/>
        </w:rPr>
        <w:t>devices</w:t>
      </w:r>
      <w:r w:rsidR="001862E0" w:rsidRPr="00263B2B">
        <w:rPr>
          <w:sz w:val="18"/>
          <w:szCs w:val="20"/>
        </w:rPr>
        <w:t xml:space="preserve"> bedrijven op nationaal en </w:t>
      </w:r>
      <w:r w:rsidR="00B63E1B" w:rsidRPr="00263B2B">
        <w:rPr>
          <w:sz w:val="18"/>
          <w:szCs w:val="20"/>
        </w:rPr>
        <w:t>internationaal</w:t>
      </w:r>
      <w:r w:rsidR="001862E0" w:rsidRPr="00263B2B">
        <w:rPr>
          <w:sz w:val="18"/>
          <w:szCs w:val="20"/>
        </w:rPr>
        <w:t xml:space="preserve"> niveau</w:t>
      </w:r>
    </w:p>
    <w:p w:rsidR="001862E0" w:rsidRPr="00263B2B" w:rsidRDefault="001862E0" w:rsidP="005E332C">
      <w:pPr>
        <w:pStyle w:val="Geenafstand"/>
        <w:rPr>
          <w:sz w:val="18"/>
          <w:szCs w:val="20"/>
        </w:rPr>
      </w:pPr>
    </w:p>
    <w:p w:rsidR="001862E0" w:rsidRPr="00263B2B" w:rsidRDefault="00263B2B" w:rsidP="005E332C">
      <w:pPr>
        <w:pStyle w:val="Geenafstand"/>
        <w:rPr>
          <w:i/>
          <w:sz w:val="18"/>
          <w:szCs w:val="20"/>
          <w:lang w:val="en-US"/>
        </w:rPr>
      </w:pPr>
      <w:r w:rsidRPr="00263B2B">
        <w:rPr>
          <w:i/>
          <w:sz w:val="18"/>
          <w:szCs w:val="20"/>
          <w:lang w:val="en-US"/>
        </w:rPr>
        <w:t>C.H.</w:t>
      </w:r>
      <w:r w:rsidR="00B704FC" w:rsidRPr="00263B2B">
        <w:rPr>
          <w:i/>
          <w:sz w:val="18"/>
          <w:szCs w:val="20"/>
          <w:lang w:val="en-US"/>
        </w:rPr>
        <w:t xml:space="preserve"> </w:t>
      </w:r>
      <w:r w:rsidR="001862E0" w:rsidRPr="00263B2B">
        <w:rPr>
          <w:i/>
          <w:sz w:val="18"/>
          <w:szCs w:val="20"/>
          <w:lang w:val="en-US"/>
        </w:rPr>
        <w:t>Martini</w:t>
      </w:r>
    </w:p>
    <w:p w:rsidR="00592F7A" w:rsidRPr="00263B2B" w:rsidRDefault="00A82D26" w:rsidP="00A82D26">
      <w:pPr>
        <w:pStyle w:val="Geenafstand"/>
        <w:rPr>
          <w:b/>
          <w:sz w:val="18"/>
          <w:szCs w:val="20"/>
          <w:lang w:val="en-US"/>
        </w:rPr>
      </w:pPr>
      <w:r w:rsidRPr="00263B2B">
        <w:rPr>
          <w:b/>
          <w:sz w:val="18"/>
          <w:szCs w:val="20"/>
          <w:lang w:val="en-US"/>
        </w:rPr>
        <w:t xml:space="preserve">Predictors of neuropathic pain treatment with 8% capsaicin versus active placebo (0.04% capsaicin). </w:t>
      </w:r>
      <w:r w:rsidRPr="00B536D4">
        <w:rPr>
          <w:b/>
          <w:sz w:val="18"/>
          <w:szCs w:val="20"/>
          <w:lang w:val="en-US"/>
        </w:rPr>
        <w:t>Subtitel: Subtyping for o</w:t>
      </w:r>
      <w:r w:rsidRPr="00263B2B">
        <w:rPr>
          <w:b/>
          <w:sz w:val="18"/>
          <w:szCs w:val="20"/>
          <w:lang w:val="en-US"/>
        </w:rPr>
        <w:t>ptimal pain treatment.</w:t>
      </w:r>
    </w:p>
    <w:p w:rsidR="001862E0" w:rsidRPr="00263B2B" w:rsidRDefault="00A066E0" w:rsidP="00D536CA">
      <w:pPr>
        <w:pStyle w:val="Geenafstand"/>
        <w:rPr>
          <w:sz w:val="18"/>
          <w:szCs w:val="20"/>
        </w:rPr>
      </w:pPr>
      <w:r w:rsidRPr="00263B2B">
        <w:rPr>
          <w:noProof/>
          <w:sz w:val="18"/>
          <w:szCs w:val="20"/>
          <w:lang w:eastAsia="nl-NL"/>
        </w:rPr>
        <w:drawing>
          <wp:anchor distT="0" distB="0" distL="114300" distR="114300" simplePos="0" relativeHeight="251662336" behindDoc="0" locked="0" layoutInCell="1" allowOverlap="1" wp14:anchorId="6DED5860" wp14:editId="1BB85437">
            <wp:simplePos x="0" y="0"/>
            <wp:positionH relativeFrom="margin">
              <wp:posOffset>3433445</wp:posOffset>
            </wp:positionH>
            <wp:positionV relativeFrom="paragraph">
              <wp:posOffset>117475</wp:posOffset>
            </wp:positionV>
            <wp:extent cx="843280" cy="1188720"/>
            <wp:effectExtent l="0" t="0" r="0" b="0"/>
            <wp:wrapSquare wrapText="bothSides"/>
            <wp:docPr id="2" name="Afbeelding 2" descr="C:\Users\nl10088\AppData\Local\Microsoft\Windows\INetCache\Content.Word\c.h.martini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10088\AppData\Local\Microsoft\Windows\INetCache\Content.Word\c.h.martini 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28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6CA" w:rsidRPr="00B536D4">
        <w:rPr>
          <w:sz w:val="18"/>
          <w:szCs w:val="20"/>
          <w:lang w:val="en-US"/>
        </w:rPr>
        <w:t xml:space="preserve">Chris Martini is werkzaam als algemeen anesthesioloog in het Leids Universitair Medisch Centrum met als aandachtsgebied non invasieve ingrepen op de angiokamer (zoals TEVARs en geïsoleerde percutane leverperfusies voor gemetastaseerd oculair melanoom). </w:t>
      </w:r>
      <w:r w:rsidR="00D536CA" w:rsidRPr="00263B2B">
        <w:rPr>
          <w:sz w:val="18"/>
          <w:szCs w:val="20"/>
        </w:rPr>
        <w:t>Naast klinische werkzaamheden is hij instructeur op de anesthesie simulator en neemt hij deel aan diverse onderzoeksprojecten op het gebied van spierverslapping en het meten van pijn. In 2015 is hij gepromoveerd op dit laatste onderwerp bij prof. Albert Dahan en vanuit die hoedanigheid heeft de behandeling van acute en chronische pijn zijn continue aandacht.</w:t>
      </w:r>
    </w:p>
    <w:p w:rsidR="00D536CA" w:rsidRPr="00263B2B" w:rsidRDefault="00D536CA" w:rsidP="005E332C">
      <w:pPr>
        <w:pStyle w:val="Geenafstand"/>
        <w:rPr>
          <w:sz w:val="18"/>
          <w:szCs w:val="20"/>
        </w:rPr>
      </w:pPr>
    </w:p>
    <w:p w:rsidR="00263B2B" w:rsidRDefault="00263B2B">
      <w:pPr>
        <w:rPr>
          <w:i/>
          <w:sz w:val="18"/>
          <w:szCs w:val="20"/>
        </w:rPr>
      </w:pPr>
      <w:r>
        <w:rPr>
          <w:i/>
          <w:sz w:val="18"/>
          <w:szCs w:val="20"/>
        </w:rPr>
        <w:br w:type="page"/>
      </w:r>
    </w:p>
    <w:p w:rsidR="001862E0" w:rsidRPr="00263B2B" w:rsidRDefault="00263B2B" w:rsidP="005E332C">
      <w:pPr>
        <w:pStyle w:val="Geenafstand"/>
        <w:rPr>
          <w:i/>
          <w:sz w:val="18"/>
          <w:szCs w:val="20"/>
        </w:rPr>
      </w:pPr>
      <w:r w:rsidRPr="00263B2B">
        <w:rPr>
          <w:noProof/>
          <w:sz w:val="18"/>
          <w:szCs w:val="20"/>
          <w:lang w:eastAsia="nl-NL"/>
        </w:rPr>
        <w:lastRenderedPageBreak/>
        <w:drawing>
          <wp:anchor distT="0" distB="0" distL="114300" distR="114300" simplePos="0" relativeHeight="251663360" behindDoc="0" locked="0" layoutInCell="1" allowOverlap="1">
            <wp:simplePos x="0" y="0"/>
            <wp:positionH relativeFrom="rightMargin">
              <wp:posOffset>-678180</wp:posOffset>
            </wp:positionH>
            <wp:positionV relativeFrom="margin">
              <wp:posOffset>-488950</wp:posOffset>
            </wp:positionV>
            <wp:extent cx="876300" cy="1323975"/>
            <wp:effectExtent l="0" t="0" r="0"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lravens H.-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6300" cy="1323975"/>
                    </a:xfrm>
                    <a:prstGeom prst="rect">
                      <a:avLst/>
                    </a:prstGeom>
                  </pic:spPr>
                </pic:pic>
              </a:graphicData>
            </a:graphic>
            <wp14:sizeRelH relativeFrom="margin">
              <wp14:pctWidth>0</wp14:pctWidth>
            </wp14:sizeRelH>
            <wp14:sizeRelV relativeFrom="margin">
              <wp14:pctHeight>0</wp14:pctHeight>
            </wp14:sizeRelV>
          </wp:anchor>
        </w:drawing>
      </w:r>
      <w:r w:rsidR="003650CA">
        <w:rPr>
          <w:noProof/>
          <w:sz w:val="18"/>
          <w:szCs w:val="20"/>
          <w:lang w:eastAsia="nl-NL"/>
        </w:rPr>
        <w:t xml:space="preserve">H. </w:t>
      </w:r>
      <w:r w:rsidR="001862E0" w:rsidRPr="00263B2B">
        <w:rPr>
          <w:i/>
          <w:sz w:val="18"/>
          <w:szCs w:val="20"/>
        </w:rPr>
        <w:t>Walravens</w:t>
      </w:r>
    </w:p>
    <w:p w:rsidR="001341BC" w:rsidRPr="00263B2B" w:rsidRDefault="003650CA" w:rsidP="001341BC">
      <w:pPr>
        <w:pStyle w:val="Tekstzonderopmaak"/>
        <w:rPr>
          <w:sz w:val="18"/>
          <w:szCs w:val="20"/>
        </w:rPr>
      </w:pPr>
      <w:r>
        <w:rPr>
          <w:sz w:val="18"/>
          <w:szCs w:val="20"/>
        </w:rPr>
        <w:t>Hedi Walravens is  V</w:t>
      </w:r>
      <w:r w:rsidR="001341BC" w:rsidRPr="00263B2B">
        <w:rPr>
          <w:sz w:val="18"/>
          <w:szCs w:val="20"/>
        </w:rPr>
        <w:t>erpleegkundig Specialist chronische zorg bij somatische aandoeningen. Vanaf 2008</w:t>
      </w:r>
      <w:r>
        <w:rPr>
          <w:sz w:val="18"/>
          <w:szCs w:val="20"/>
        </w:rPr>
        <w:t xml:space="preserve"> is Hedi</w:t>
      </w:r>
      <w:r w:rsidR="001341BC" w:rsidRPr="00263B2B">
        <w:rPr>
          <w:sz w:val="18"/>
          <w:szCs w:val="20"/>
        </w:rPr>
        <w:t xml:space="preserve"> werkzaam op de polikliniek pijnbestrijding </w:t>
      </w:r>
      <w:r>
        <w:rPr>
          <w:sz w:val="18"/>
          <w:szCs w:val="20"/>
        </w:rPr>
        <w:t xml:space="preserve">van het </w:t>
      </w:r>
      <w:r w:rsidR="001341BC" w:rsidRPr="00263B2B">
        <w:rPr>
          <w:sz w:val="18"/>
          <w:szCs w:val="20"/>
        </w:rPr>
        <w:t>UMC Utrecht.</w:t>
      </w:r>
    </w:p>
    <w:p w:rsidR="001862E0" w:rsidRPr="00263B2B" w:rsidRDefault="001862E0" w:rsidP="005E332C">
      <w:pPr>
        <w:pStyle w:val="Geenafstand"/>
        <w:rPr>
          <w:sz w:val="18"/>
          <w:szCs w:val="20"/>
        </w:rPr>
      </w:pPr>
    </w:p>
    <w:p w:rsidR="001862E0" w:rsidRPr="00263B2B" w:rsidRDefault="00263B2B" w:rsidP="00263B2B">
      <w:pPr>
        <w:pStyle w:val="Geenafstand"/>
        <w:rPr>
          <w:i/>
          <w:sz w:val="18"/>
          <w:szCs w:val="20"/>
        </w:rPr>
      </w:pPr>
      <w:r>
        <w:rPr>
          <w:i/>
          <w:sz w:val="18"/>
          <w:szCs w:val="20"/>
        </w:rPr>
        <w:t>Laatste spreker?????</w:t>
      </w:r>
    </w:p>
    <w:p w:rsidR="00407BBD" w:rsidRDefault="00407BBD">
      <w:pPr>
        <w:rPr>
          <w:b/>
          <w:i/>
          <w:sz w:val="16"/>
        </w:rPr>
      </w:pPr>
    </w:p>
    <w:p w:rsidR="00407BBD" w:rsidRDefault="00407BBD">
      <w:pPr>
        <w:rPr>
          <w:b/>
          <w:i/>
          <w:sz w:val="16"/>
        </w:rPr>
      </w:pPr>
    </w:p>
    <w:p w:rsidR="00A32504" w:rsidRPr="00263B2B" w:rsidRDefault="00A32504" w:rsidP="000746BB">
      <w:pPr>
        <w:pStyle w:val="Geenafstand"/>
        <w:rPr>
          <w:b/>
          <w:i/>
          <w:sz w:val="20"/>
        </w:rPr>
      </w:pPr>
      <w:r w:rsidRPr="00263B2B">
        <w:rPr>
          <w:b/>
          <w:i/>
          <w:sz w:val="20"/>
        </w:rPr>
        <w:t>Aanvullende informatie</w:t>
      </w:r>
    </w:p>
    <w:p w:rsidR="00A32504" w:rsidRPr="00263B2B" w:rsidRDefault="00A32504" w:rsidP="000746BB">
      <w:pPr>
        <w:pStyle w:val="Geenafstand"/>
        <w:rPr>
          <w:i/>
          <w:sz w:val="20"/>
        </w:rPr>
      </w:pPr>
    </w:p>
    <w:p w:rsidR="00A32504" w:rsidRPr="00263B2B" w:rsidRDefault="00A32504" w:rsidP="00B63E1B">
      <w:pPr>
        <w:pStyle w:val="Geenafstand"/>
        <w:rPr>
          <w:b/>
          <w:i/>
          <w:sz w:val="18"/>
        </w:rPr>
      </w:pPr>
      <w:r w:rsidRPr="00263B2B">
        <w:rPr>
          <w:b/>
          <w:i/>
          <w:sz w:val="18"/>
        </w:rPr>
        <w:t>Aanmelden</w:t>
      </w:r>
    </w:p>
    <w:p w:rsidR="00A32504" w:rsidRPr="00263B2B" w:rsidRDefault="00A32504" w:rsidP="00B63E1B">
      <w:pPr>
        <w:pStyle w:val="Geenafstand"/>
        <w:rPr>
          <w:sz w:val="18"/>
        </w:rPr>
      </w:pPr>
      <w:r w:rsidRPr="00263B2B">
        <w:rPr>
          <w:sz w:val="18"/>
        </w:rPr>
        <w:t xml:space="preserve">Wilt u dit symposium bijwonen? Meld u dan aan via </w:t>
      </w:r>
      <w:hyperlink r:id="rId11" w:history="1">
        <w:r w:rsidRPr="00263B2B">
          <w:rPr>
            <w:rStyle w:val="Hyperlink"/>
            <w:color w:val="auto"/>
            <w:sz w:val="18"/>
            <w:u w:val="none"/>
          </w:rPr>
          <w:t>www.grunenthalnl.nu</w:t>
        </w:r>
      </w:hyperlink>
      <w:r w:rsidR="002B730A" w:rsidRPr="00263B2B">
        <w:rPr>
          <w:sz w:val="18"/>
        </w:rPr>
        <w:t>.</w:t>
      </w:r>
      <w:r w:rsidR="002A52F3" w:rsidRPr="00263B2B">
        <w:rPr>
          <w:sz w:val="18"/>
        </w:rPr>
        <w:t xml:space="preserve"> Hier kunt u het digitale aanmeldformulier invullen. Inschrijving gebeurt</w:t>
      </w:r>
      <w:r w:rsidR="009A6492">
        <w:rPr>
          <w:sz w:val="18"/>
        </w:rPr>
        <w:t xml:space="preserve"> </w:t>
      </w:r>
      <w:r w:rsidR="002A52F3" w:rsidRPr="00263B2B">
        <w:rPr>
          <w:sz w:val="18"/>
        </w:rPr>
        <w:t xml:space="preserve">op volgorde van binnenkomst. Na </w:t>
      </w:r>
      <w:r w:rsidR="009A6492">
        <w:rPr>
          <w:sz w:val="18"/>
        </w:rPr>
        <w:t>aanmelding ontvangt u een bevestiging per mail</w:t>
      </w:r>
      <w:r w:rsidR="002A52F3" w:rsidRPr="00263B2B">
        <w:rPr>
          <w:sz w:val="18"/>
        </w:rPr>
        <w:t xml:space="preserve">. </w:t>
      </w:r>
    </w:p>
    <w:p w:rsidR="00A32504" w:rsidRPr="00263B2B" w:rsidRDefault="00A32504" w:rsidP="00B63E1B">
      <w:pPr>
        <w:pStyle w:val="Geenafstand"/>
        <w:rPr>
          <w:sz w:val="18"/>
        </w:rPr>
      </w:pPr>
    </w:p>
    <w:p w:rsidR="00A32504" w:rsidRPr="00263B2B" w:rsidRDefault="00A32504" w:rsidP="00B63E1B">
      <w:pPr>
        <w:pStyle w:val="Geenafstand"/>
        <w:rPr>
          <w:b/>
          <w:i/>
          <w:sz w:val="18"/>
        </w:rPr>
      </w:pPr>
      <w:r w:rsidRPr="00263B2B">
        <w:rPr>
          <w:b/>
          <w:i/>
          <w:sz w:val="18"/>
        </w:rPr>
        <w:t>Accreditatie</w:t>
      </w:r>
    </w:p>
    <w:p w:rsidR="00A32504" w:rsidRPr="00263B2B" w:rsidRDefault="00A32504" w:rsidP="00B63E1B">
      <w:pPr>
        <w:pStyle w:val="Geenafstand"/>
        <w:rPr>
          <w:sz w:val="18"/>
        </w:rPr>
      </w:pPr>
      <w:r w:rsidRPr="00263B2B">
        <w:rPr>
          <w:sz w:val="18"/>
        </w:rPr>
        <w:t>Voor verpleegkundigen is het symposium ‘</w:t>
      </w:r>
      <w:r w:rsidR="009A6492">
        <w:rPr>
          <w:sz w:val="18"/>
        </w:rPr>
        <w:t>Neuropathische pijn: w</w:t>
      </w:r>
      <w:r w:rsidRPr="00263B2B">
        <w:rPr>
          <w:sz w:val="18"/>
        </w:rPr>
        <w:t xml:space="preserve">at is Hot &amp; Happening’ geaccrediteerd voor </w:t>
      </w:r>
      <w:r w:rsidR="009A6492">
        <w:rPr>
          <w:sz w:val="18"/>
        </w:rPr>
        <w:t>drie uur</w:t>
      </w:r>
      <w:r w:rsidRPr="00263B2B">
        <w:rPr>
          <w:sz w:val="18"/>
        </w:rPr>
        <w:t>.</w:t>
      </w:r>
    </w:p>
    <w:p w:rsidR="00B63E1B" w:rsidRPr="00263B2B" w:rsidRDefault="00A32504" w:rsidP="00B63E1B">
      <w:pPr>
        <w:pStyle w:val="Geenafstand"/>
        <w:rPr>
          <w:sz w:val="20"/>
        </w:rPr>
      </w:pPr>
      <w:r w:rsidRPr="00263B2B">
        <w:rPr>
          <w:sz w:val="18"/>
        </w:rPr>
        <w:br/>
      </w:r>
      <w:r w:rsidR="00B63E1B" w:rsidRPr="00263B2B">
        <w:rPr>
          <w:noProof/>
          <w:sz w:val="20"/>
          <w:lang w:eastAsia="nl-NL"/>
        </w:rPr>
        <w:drawing>
          <wp:anchor distT="0" distB="0" distL="114300" distR="114300" simplePos="0" relativeHeight="251661312" behindDoc="0" locked="0" layoutInCell="1" allowOverlap="1" wp14:anchorId="38C5FA8A" wp14:editId="4F37400C">
            <wp:simplePos x="0" y="0"/>
            <wp:positionH relativeFrom="margin">
              <wp:align>center</wp:align>
            </wp:positionH>
            <wp:positionV relativeFrom="margin">
              <wp:posOffset>4806950</wp:posOffset>
            </wp:positionV>
            <wp:extent cx="2667000" cy="1557020"/>
            <wp:effectExtent l="0" t="0" r="0" b="508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7000" cy="1557020"/>
                    </a:xfrm>
                    <a:prstGeom prst="rect">
                      <a:avLst/>
                    </a:prstGeom>
                  </pic:spPr>
                </pic:pic>
              </a:graphicData>
            </a:graphic>
            <wp14:sizeRelH relativeFrom="margin">
              <wp14:pctWidth>0</wp14:pctWidth>
            </wp14:sizeRelH>
            <wp14:sizeRelV relativeFrom="margin">
              <wp14:pctHeight>0</wp14:pctHeight>
            </wp14:sizeRelV>
          </wp:anchor>
        </w:drawing>
      </w:r>
    </w:p>
    <w:sectPr w:rsidR="00B63E1B" w:rsidRPr="00263B2B" w:rsidSect="000746BB">
      <w:pgSz w:w="8419"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9C0" w:rsidRDefault="00EB19C0" w:rsidP="000746BB">
      <w:pPr>
        <w:spacing w:after="0" w:line="240" w:lineRule="auto"/>
      </w:pPr>
      <w:r>
        <w:separator/>
      </w:r>
    </w:p>
  </w:endnote>
  <w:endnote w:type="continuationSeparator" w:id="0">
    <w:p w:rsidR="00EB19C0" w:rsidRDefault="00EB19C0" w:rsidP="0007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9C0" w:rsidRDefault="00EB19C0" w:rsidP="000746BB">
      <w:pPr>
        <w:spacing w:after="0" w:line="240" w:lineRule="auto"/>
      </w:pPr>
      <w:r>
        <w:separator/>
      </w:r>
    </w:p>
  </w:footnote>
  <w:footnote w:type="continuationSeparator" w:id="0">
    <w:p w:rsidR="00EB19C0" w:rsidRDefault="00EB19C0" w:rsidP="000746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bookFoldPrinting/>
  <w:bookFoldPrintingSheets w:val="-4"/>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BB"/>
    <w:rsid w:val="000746BB"/>
    <w:rsid w:val="000D6DF9"/>
    <w:rsid w:val="001341BC"/>
    <w:rsid w:val="001862E0"/>
    <w:rsid w:val="00263B2B"/>
    <w:rsid w:val="002A52F3"/>
    <w:rsid w:val="002B730A"/>
    <w:rsid w:val="002C4030"/>
    <w:rsid w:val="002F14CB"/>
    <w:rsid w:val="003650CA"/>
    <w:rsid w:val="00407BBD"/>
    <w:rsid w:val="00430F9B"/>
    <w:rsid w:val="00481EDB"/>
    <w:rsid w:val="005177EF"/>
    <w:rsid w:val="0056118C"/>
    <w:rsid w:val="00592F7A"/>
    <w:rsid w:val="005E332C"/>
    <w:rsid w:val="00682066"/>
    <w:rsid w:val="0068646D"/>
    <w:rsid w:val="00687F18"/>
    <w:rsid w:val="00702DC6"/>
    <w:rsid w:val="0071109A"/>
    <w:rsid w:val="00740E03"/>
    <w:rsid w:val="007E3889"/>
    <w:rsid w:val="008450A4"/>
    <w:rsid w:val="0095219E"/>
    <w:rsid w:val="00972D71"/>
    <w:rsid w:val="009A6492"/>
    <w:rsid w:val="009E370A"/>
    <w:rsid w:val="009F1610"/>
    <w:rsid w:val="00A066E0"/>
    <w:rsid w:val="00A32504"/>
    <w:rsid w:val="00A82D26"/>
    <w:rsid w:val="00A976DB"/>
    <w:rsid w:val="00B536D4"/>
    <w:rsid w:val="00B63E1B"/>
    <w:rsid w:val="00B704FC"/>
    <w:rsid w:val="00B9053B"/>
    <w:rsid w:val="00C02C49"/>
    <w:rsid w:val="00C70136"/>
    <w:rsid w:val="00CC4941"/>
    <w:rsid w:val="00D536CA"/>
    <w:rsid w:val="00E10D6F"/>
    <w:rsid w:val="00EB19C0"/>
    <w:rsid w:val="00F138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74161C3-8895-43E1-9DDC-4BE9CFC5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746BB"/>
    <w:pPr>
      <w:spacing w:after="0" w:line="240" w:lineRule="auto"/>
    </w:pPr>
  </w:style>
  <w:style w:type="paragraph" w:styleId="Koptekst">
    <w:name w:val="header"/>
    <w:basedOn w:val="Standaard"/>
    <w:link w:val="KoptekstChar"/>
    <w:uiPriority w:val="99"/>
    <w:unhideWhenUsed/>
    <w:rsid w:val="00A325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2504"/>
  </w:style>
  <w:style w:type="paragraph" w:styleId="Voettekst">
    <w:name w:val="footer"/>
    <w:basedOn w:val="Standaard"/>
    <w:link w:val="VoettekstChar"/>
    <w:uiPriority w:val="99"/>
    <w:unhideWhenUsed/>
    <w:rsid w:val="00A325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2504"/>
  </w:style>
  <w:style w:type="character" w:styleId="Hyperlink">
    <w:name w:val="Hyperlink"/>
    <w:basedOn w:val="Standaardalinea-lettertype"/>
    <w:uiPriority w:val="99"/>
    <w:unhideWhenUsed/>
    <w:rsid w:val="00A32504"/>
    <w:rPr>
      <w:color w:val="0563C1" w:themeColor="hyperlink"/>
      <w:u w:val="single"/>
    </w:rPr>
  </w:style>
  <w:style w:type="table" w:styleId="Tabelraster">
    <w:name w:val="Table Grid"/>
    <w:basedOn w:val="Standaardtabel"/>
    <w:uiPriority w:val="39"/>
    <w:rsid w:val="00C0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2B730A"/>
    <w:pPr>
      <w:spacing w:after="30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820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2066"/>
    <w:rPr>
      <w:rFonts w:ascii="Segoe UI" w:hAnsi="Segoe UI" w:cs="Segoe UI"/>
      <w:sz w:val="18"/>
      <w:szCs w:val="18"/>
    </w:rPr>
  </w:style>
  <w:style w:type="paragraph" w:styleId="Tekstzonderopmaak">
    <w:name w:val="Plain Text"/>
    <w:basedOn w:val="Standaard"/>
    <w:link w:val="TekstzonderopmaakChar"/>
    <w:uiPriority w:val="99"/>
    <w:semiHidden/>
    <w:unhideWhenUsed/>
    <w:rsid w:val="001341BC"/>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1341B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99331">
      <w:bodyDiv w:val="1"/>
      <w:marLeft w:val="0"/>
      <w:marRight w:val="0"/>
      <w:marTop w:val="0"/>
      <w:marBottom w:val="0"/>
      <w:divBdr>
        <w:top w:val="none" w:sz="0" w:space="0" w:color="auto"/>
        <w:left w:val="none" w:sz="0" w:space="0" w:color="auto"/>
        <w:bottom w:val="none" w:sz="0" w:space="0" w:color="auto"/>
        <w:right w:val="none" w:sz="0" w:space="0" w:color="auto"/>
      </w:divBdr>
      <w:divsChild>
        <w:div w:id="1166507387">
          <w:marLeft w:val="0"/>
          <w:marRight w:val="0"/>
          <w:marTop w:val="0"/>
          <w:marBottom w:val="0"/>
          <w:divBdr>
            <w:top w:val="none" w:sz="0" w:space="0" w:color="auto"/>
            <w:left w:val="none" w:sz="0" w:space="0" w:color="auto"/>
            <w:bottom w:val="none" w:sz="0" w:space="0" w:color="auto"/>
            <w:right w:val="none" w:sz="0" w:space="0" w:color="auto"/>
          </w:divBdr>
          <w:divsChild>
            <w:div w:id="1637758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153860">
                  <w:marLeft w:val="0"/>
                  <w:marRight w:val="0"/>
                  <w:marTop w:val="0"/>
                  <w:marBottom w:val="0"/>
                  <w:divBdr>
                    <w:top w:val="none" w:sz="0" w:space="0" w:color="auto"/>
                    <w:left w:val="none" w:sz="0" w:space="0" w:color="auto"/>
                    <w:bottom w:val="none" w:sz="0" w:space="0" w:color="auto"/>
                    <w:right w:val="none" w:sz="0" w:space="0" w:color="auto"/>
                  </w:divBdr>
                </w:div>
                <w:div w:id="476648985">
                  <w:marLeft w:val="0"/>
                  <w:marRight w:val="0"/>
                  <w:marTop w:val="0"/>
                  <w:marBottom w:val="0"/>
                  <w:divBdr>
                    <w:top w:val="none" w:sz="0" w:space="0" w:color="auto"/>
                    <w:left w:val="none" w:sz="0" w:space="0" w:color="auto"/>
                    <w:bottom w:val="none" w:sz="0" w:space="0" w:color="auto"/>
                    <w:right w:val="none" w:sz="0" w:space="0" w:color="auto"/>
                  </w:divBdr>
                </w:div>
                <w:div w:id="1586258333">
                  <w:marLeft w:val="0"/>
                  <w:marRight w:val="0"/>
                  <w:marTop w:val="0"/>
                  <w:marBottom w:val="0"/>
                  <w:divBdr>
                    <w:top w:val="none" w:sz="0" w:space="0" w:color="auto"/>
                    <w:left w:val="none" w:sz="0" w:space="0" w:color="auto"/>
                    <w:bottom w:val="none" w:sz="0" w:space="0" w:color="auto"/>
                    <w:right w:val="none" w:sz="0" w:space="0" w:color="auto"/>
                  </w:divBdr>
                </w:div>
                <w:div w:id="1728606341">
                  <w:marLeft w:val="0"/>
                  <w:marRight w:val="0"/>
                  <w:marTop w:val="0"/>
                  <w:marBottom w:val="0"/>
                  <w:divBdr>
                    <w:top w:val="none" w:sz="0" w:space="0" w:color="auto"/>
                    <w:left w:val="none" w:sz="0" w:space="0" w:color="auto"/>
                    <w:bottom w:val="none" w:sz="0" w:space="0" w:color="auto"/>
                    <w:right w:val="none" w:sz="0" w:space="0" w:color="auto"/>
                  </w:divBdr>
                </w:div>
                <w:div w:id="1325089118">
                  <w:marLeft w:val="0"/>
                  <w:marRight w:val="0"/>
                  <w:marTop w:val="0"/>
                  <w:marBottom w:val="0"/>
                  <w:divBdr>
                    <w:top w:val="none" w:sz="0" w:space="0" w:color="auto"/>
                    <w:left w:val="none" w:sz="0" w:space="0" w:color="auto"/>
                    <w:bottom w:val="none" w:sz="0" w:space="0" w:color="auto"/>
                    <w:right w:val="none" w:sz="0" w:space="0" w:color="auto"/>
                  </w:divBdr>
                </w:div>
                <w:div w:id="1476215358">
                  <w:marLeft w:val="0"/>
                  <w:marRight w:val="0"/>
                  <w:marTop w:val="0"/>
                  <w:marBottom w:val="0"/>
                  <w:divBdr>
                    <w:top w:val="none" w:sz="0" w:space="0" w:color="auto"/>
                    <w:left w:val="none" w:sz="0" w:space="0" w:color="auto"/>
                    <w:bottom w:val="none" w:sz="0" w:space="0" w:color="auto"/>
                    <w:right w:val="none" w:sz="0" w:space="0" w:color="auto"/>
                  </w:divBdr>
                </w:div>
                <w:div w:id="1829441688">
                  <w:marLeft w:val="0"/>
                  <w:marRight w:val="0"/>
                  <w:marTop w:val="0"/>
                  <w:marBottom w:val="0"/>
                  <w:divBdr>
                    <w:top w:val="none" w:sz="0" w:space="0" w:color="auto"/>
                    <w:left w:val="none" w:sz="0" w:space="0" w:color="auto"/>
                    <w:bottom w:val="none" w:sz="0" w:space="0" w:color="auto"/>
                    <w:right w:val="none" w:sz="0" w:space="0" w:color="auto"/>
                  </w:divBdr>
                </w:div>
                <w:div w:id="394161086">
                  <w:marLeft w:val="0"/>
                  <w:marRight w:val="0"/>
                  <w:marTop w:val="0"/>
                  <w:marBottom w:val="0"/>
                  <w:divBdr>
                    <w:top w:val="none" w:sz="0" w:space="0" w:color="auto"/>
                    <w:left w:val="none" w:sz="0" w:space="0" w:color="auto"/>
                    <w:bottom w:val="none" w:sz="0" w:space="0" w:color="auto"/>
                    <w:right w:val="none" w:sz="0" w:space="0" w:color="auto"/>
                  </w:divBdr>
                </w:div>
                <w:div w:id="49964456">
                  <w:marLeft w:val="0"/>
                  <w:marRight w:val="0"/>
                  <w:marTop w:val="0"/>
                  <w:marBottom w:val="0"/>
                  <w:divBdr>
                    <w:top w:val="none" w:sz="0" w:space="0" w:color="auto"/>
                    <w:left w:val="none" w:sz="0" w:space="0" w:color="auto"/>
                    <w:bottom w:val="none" w:sz="0" w:space="0" w:color="auto"/>
                    <w:right w:val="none" w:sz="0" w:space="0" w:color="auto"/>
                  </w:divBdr>
                </w:div>
                <w:div w:id="3190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3012">
      <w:bodyDiv w:val="1"/>
      <w:marLeft w:val="0"/>
      <w:marRight w:val="0"/>
      <w:marTop w:val="0"/>
      <w:marBottom w:val="0"/>
      <w:divBdr>
        <w:top w:val="none" w:sz="0" w:space="0" w:color="auto"/>
        <w:left w:val="none" w:sz="0" w:space="0" w:color="auto"/>
        <w:bottom w:val="none" w:sz="0" w:space="0" w:color="auto"/>
        <w:right w:val="none" w:sz="0" w:space="0" w:color="auto"/>
      </w:divBdr>
      <w:divsChild>
        <w:div w:id="1081414104">
          <w:marLeft w:val="0"/>
          <w:marRight w:val="0"/>
          <w:marTop w:val="0"/>
          <w:marBottom w:val="0"/>
          <w:divBdr>
            <w:top w:val="none" w:sz="0" w:space="0" w:color="auto"/>
            <w:left w:val="none" w:sz="0" w:space="0" w:color="auto"/>
            <w:bottom w:val="none" w:sz="0" w:space="0" w:color="auto"/>
            <w:right w:val="none" w:sz="0" w:space="0" w:color="auto"/>
          </w:divBdr>
          <w:divsChild>
            <w:div w:id="141435214">
              <w:marLeft w:val="0"/>
              <w:marRight w:val="0"/>
              <w:marTop w:val="0"/>
              <w:marBottom w:val="0"/>
              <w:divBdr>
                <w:top w:val="none" w:sz="0" w:space="0" w:color="auto"/>
                <w:left w:val="none" w:sz="0" w:space="0" w:color="auto"/>
                <w:bottom w:val="none" w:sz="0" w:space="0" w:color="auto"/>
                <w:right w:val="none" w:sz="0" w:space="0" w:color="auto"/>
              </w:divBdr>
              <w:divsChild>
                <w:div w:id="1294944648">
                  <w:marLeft w:val="0"/>
                  <w:marRight w:val="0"/>
                  <w:marTop w:val="0"/>
                  <w:marBottom w:val="0"/>
                  <w:divBdr>
                    <w:top w:val="none" w:sz="0" w:space="0" w:color="auto"/>
                    <w:left w:val="none" w:sz="0" w:space="0" w:color="auto"/>
                    <w:bottom w:val="none" w:sz="0" w:space="0" w:color="auto"/>
                    <w:right w:val="none" w:sz="0" w:space="0" w:color="auto"/>
                  </w:divBdr>
                  <w:divsChild>
                    <w:div w:id="1781221506">
                      <w:marLeft w:val="0"/>
                      <w:marRight w:val="0"/>
                      <w:marTop w:val="0"/>
                      <w:marBottom w:val="0"/>
                      <w:divBdr>
                        <w:top w:val="none" w:sz="0" w:space="0" w:color="auto"/>
                        <w:left w:val="none" w:sz="0" w:space="0" w:color="auto"/>
                        <w:bottom w:val="none" w:sz="0" w:space="0" w:color="auto"/>
                        <w:right w:val="none" w:sz="0" w:space="0" w:color="auto"/>
                      </w:divBdr>
                      <w:divsChild>
                        <w:div w:id="155192844">
                          <w:marLeft w:val="0"/>
                          <w:marRight w:val="0"/>
                          <w:marTop w:val="0"/>
                          <w:marBottom w:val="0"/>
                          <w:divBdr>
                            <w:top w:val="none" w:sz="0" w:space="0" w:color="auto"/>
                            <w:left w:val="none" w:sz="0" w:space="0" w:color="auto"/>
                            <w:bottom w:val="none" w:sz="0" w:space="0" w:color="auto"/>
                            <w:right w:val="none" w:sz="0" w:space="0" w:color="auto"/>
                          </w:divBdr>
                          <w:divsChild>
                            <w:div w:id="19335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003959">
      <w:bodyDiv w:val="1"/>
      <w:marLeft w:val="0"/>
      <w:marRight w:val="0"/>
      <w:marTop w:val="0"/>
      <w:marBottom w:val="0"/>
      <w:divBdr>
        <w:top w:val="none" w:sz="0" w:space="0" w:color="auto"/>
        <w:left w:val="none" w:sz="0" w:space="0" w:color="auto"/>
        <w:bottom w:val="none" w:sz="0" w:space="0" w:color="auto"/>
        <w:right w:val="none" w:sz="0" w:space="0" w:color="auto"/>
      </w:divBdr>
      <w:divsChild>
        <w:div w:id="1955793651">
          <w:marLeft w:val="0"/>
          <w:marRight w:val="0"/>
          <w:marTop w:val="0"/>
          <w:marBottom w:val="0"/>
          <w:divBdr>
            <w:top w:val="none" w:sz="0" w:space="0" w:color="auto"/>
            <w:left w:val="none" w:sz="0" w:space="0" w:color="auto"/>
            <w:bottom w:val="none" w:sz="0" w:space="0" w:color="auto"/>
            <w:right w:val="none" w:sz="0" w:space="0" w:color="auto"/>
          </w:divBdr>
          <w:divsChild>
            <w:div w:id="267004514">
              <w:marLeft w:val="0"/>
              <w:marRight w:val="0"/>
              <w:marTop w:val="0"/>
              <w:marBottom w:val="0"/>
              <w:divBdr>
                <w:top w:val="none" w:sz="0" w:space="0" w:color="auto"/>
                <w:left w:val="none" w:sz="0" w:space="0" w:color="auto"/>
                <w:bottom w:val="none" w:sz="0" w:space="0" w:color="auto"/>
                <w:right w:val="none" w:sz="0" w:space="0" w:color="auto"/>
              </w:divBdr>
              <w:divsChild>
                <w:div w:id="244340352">
                  <w:marLeft w:val="0"/>
                  <w:marRight w:val="0"/>
                  <w:marTop w:val="0"/>
                  <w:marBottom w:val="0"/>
                  <w:divBdr>
                    <w:top w:val="none" w:sz="0" w:space="0" w:color="auto"/>
                    <w:left w:val="none" w:sz="0" w:space="0" w:color="auto"/>
                    <w:bottom w:val="none" w:sz="0" w:space="0" w:color="auto"/>
                    <w:right w:val="none" w:sz="0" w:space="0" w:color="auto"/>
                  </w:divBdr>
                  <w:divsChild>
                    <w:div w:id="471748971">
                      <w:marLeft w:val="0"/>
                      <w:marRight w:val="0"/>
                      <w:marTop w:val="0"/>
                      <w:marBottom w:val="0"/>
                      <w:divBdr>
                        <w:top w:val="none" w:sz="0" w:space="0" w:color="auto"/>
                        <w:left w:val="none" w:sz="0" w:space="0" w:color="auto"/>
                        <w:bottom w:val="none" w:sz="0" w:space="0" w:color="auto"/>
                        <w:right w:val="none" w:sz="0" w:space="0" w:color="auto"/>
                      </w:divBdr>
                      <w:divsChild>
                        <w:div w:id="1522671579">
                          <w:marLeft w:val="0"/>
                          <w:marRight w:val="0"/>
                          <w:marTop w:val="0"/>
                          <w:marBottom w:val="0"/>
                          <w:divBdr>
                            <w:top w:val="none" w:sz="0" w:space="0" w:color="auto"/>
                            <w:left w:val="none" w:sz="0" w:space="0" w:color="auto"/>
                            <w:bottom w:val="none" w:sz="0" w:space="0" w:color="auto"/>
                            <w:right w:val="none" w:sz="0" w:space="0" w:color="auto"/>
                          </w:divBdr>
                          <w:divsChild>
                            <w:div w:id="917712638">
                              <w:marLeft w:val="0"/>
                              <w:marRight w:val="0"/>
                              <w:marTop w:val="0"/>
                              <w:marBottom w:val="0"/>
                              <w:divBdr>
                                <w:top w:val="none" w:sz="0" w:space="0" w:color="auto"/>
                                <w:left w:val="none" w:sz="0" w:space="0" w:color="auto"/>
                                <w:bottom w:val="none" w:sz="0" w:space="0" w:color="auto"/>
                                <w:right w:val="none" w:sz="0" w:space="0" w:color="auto"/>
                              </w:divBdr>
                              <w:divsChild>
                                <w:div w:id="2117599697">
                                  <w:marLeft w:val="0"/>
                                  <w:marRight w:val="0"/>
                                  <w:marTop w:val="0"/>
                                  <w:marBottom w:val="0"/>
                                  <w:divBdr>
                                    <w:top w:val="none" w:sz="0" w:space="0" w:color="auto"/>
                                    <w:left w:val="none" w:sz="0" w:space="0" w:color="auto"/>
                                    <w:bottom w:val="none" w:sz="0" w:space="0" w:color="auto"/>
                                    <w:right w:val="none" w:sz="0" w:space="0" w:color="auto"/>
                                  </w:divBdr>
                                  <w:divsChild>
                                    <w:div w:id="2114275983">
                                      <w:marLeft w:val="0"/>
                                      <w:marRight w:val="0"/>
                                      <w:marTop w:val="0"/>
                                      <w:marBottom w:val="0"/>
                                      <w:divBdr>
                                        <w:top w:val="none" w:sz="0" w:space="0" w:color="auto"/>
                                        <w:left w:val="none" w:sz="0" w:space="0" w:color="auto"/>
                                        <w:bottom w:val="none" w:sz="0" w:space="0" w:color="auto"/>
                                        <w:right w:val="none" w:sz="0" w:space="0" w:color="auto"/>
                                      </w:divBdr>
                                      <w:divsChild>
                                        <w:div w:id="1656371888">
                                          <w:marLeft w:val="0"/>
                                          <w:marRight w:val="0"/>
                                          <w:marTop w:val="0"/>
                                          <w:marBottom w:val="0"/>
                                          <w:divBdr>
                                            <w:top w:val="none" w:sz="0" w:space="0" w:color="auto"/>
                                            <w:left w:val="none" w:sz="0" w:space="0" w:color="auto"/>
                                            <w:bottom w:val="none" w:sz="0" w:space="0" w:color="auto"/>
                                            <w:right w:val="none" w:sz="0" w:space="0" w:color="auto"/>
                                          </w:divBdr>
                                          <w:divsChild>
                                            <w:div w:id="937450385">
                                              <w:marLeft w:val="0"/>
                                              <w:marRight w:val="0"/>
                                              <w:marTop w:val="0"/>
                                              <w:marBottom w:val="0"/>
                                              <w:divBdr>
                                                <w:top w:val="none" w:sz="0" w:space="0" w:color="auto"/>
                                                <w:left w:val="none" w:sz="0" w:space="0" w:color="auto"/>
                                                <w:bottom w:val="none" w:sz="0" w:space="0" w:color="auto"/>
                                                <w:right w:val="none" w:sz="0" w:space="0" w:color="auto"/>
                                              </w:divBdr>
                                              <w:divsChild>
                                                <w:div w:id="464202576">
                                                  <w:marLeft w:val="0"/>
                                                  <w:marRight w:val="0"/>
                                                  <w:marTop w:val="0"/>
                                                  <w:marBottom w:val="0"/>
                                                  <w:divBdr>
                                                    <w:top w:val="none" w:sz="0" w:space="0" w:color="auto"/>
                                                    <w:left w:val="none" w:sz="0" w:space="0" w:color="auto"/>
                                                    <w:bottom w:val="none" w:sz="0" w:space="0" w:color="auto"/>
                                                    <w:right w:val="none" w:sz="0" w:space="0" w:color="auto"/>
                                                  </w:divBdr>
                                                  <w:divsChild>
                                                    <w:div w:id="2042706772">
                                                      <w:marLeft w:val="0"/>
                                                      <w:marRight w:val="0"/>
                                                      <w:marTop w:val="0"/>
                                                      <w:marBottom w:val="0"/>
                                                      <w:divBdr>
                                                        <w:top w:val="none" w:sz="0" w:space="0" w:color="auto"/>
                                                        <w:left w:val="none" w:sz="0" w:space="0" w:color="auto"/>
                                                        <w:bottom w:val="none" w:sz="0" w:space="0" w:color="auto"/>
                                                        <w:right w:val="none" w:sz="0" w:space="0" w:color="auto"/>
                                                      </w:divBdr>
                                                      <w:divsChild>
                                                        <w:div w:id="42797689">
                                                          <w:marLeft w:val="0"/>
                                                          <w:marRight w:val="0"/>
                                                          <w:marTop w:val="0"/>
                                                          <w:marBottom w:val="0"/>
                                                          <w:divBdr>
                                                            <w:top w:val="none" w:sz="0" w:space="0" w:color="auto"/>
                                                            <w:left w:val="none" w:sz="0" w:space="0" w:color="auto"/>
                                                            <w:bottom w:val="none" w:sz="0" w:space="0" w:color="auto"/>
                                                            <w:right w:val="none" w:sz="0" w:space="0" w:color="auto"/>
                                                          </w:divBdr>
                                                        </w:div>
                                                        <w:div w:id="10235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216580">
      <w:bodyDiv w:val="1"/>
      <w:marLeft w:val="0"/>
      <w:marRight w:val="0"/>
      <w:marTop w:val="0"/>
      <w:marBottom w:val="0"/>
      <w:divBdr>
        <w:top w:val="none" w:sz="0" w:space="0" w:color="auto"/>
        <w:left w:val="none" w:sz="0" w:space="0" w:color="auto"/>
        <w:bottom w:val="none" w:sz="0" w:space="0" w:color="auto"/>
        <w:right w:val="none" w:sz="0" w:space="0" w:color="auto"/>
      </w:divBdr>
      <w:divsChild>
        <w:div w:id="1191529205">
          <w:marLeft w:val="0"/>
          <w:marRight w:val="0"/>
          <w:marTop w:val="450"/>
          <w:marBottom w:val="450"/>
          <w:divBdr>
            <w:top w:val="none" w:sz="0" w:space="0" w:color="auto"/>
            <w:left w:val="none" w:sz="0" w:space="0" w:color="auto"/>
            <w:bottom w:val="none" w:sz="0" w:space="0" w:color="auto"/>
            <w:right w:val="none" w:sz="0" w:space="0" w:color="auto"/>
          </w:divBdr>
          <w:divsChild>
            <w:div w:id="1503623622">
              <w:marLeft w:val="450"/>
              <w:marRight w:val="0"/>
              <w:marTop w:val="0"/>
              <w:marBottom w:val="0"/>
              <w:divBdr>
                <w:top w:val="none" w:sz="0" w:space="0" w:color="auto"/>
                <w:left w:val="none" w:sz="0" w:space="0" w:color="auto"/>
                <w:bottom w:val="none" w:sz="0" w:space="0" w:color="auto"/>
                <w:right w:val="none" w:sz="0" w:space="0" w:color="auto"/>
              </w:divBdr>
              <w:divsChild>
                <w:div w:id="15086684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25110814">
      <w:bodyDiv w:val="1"/>
      <w:marLeft w:val="0"/>
      <w:marRight w:val="0"/>
      <w:marTop w:val="0"/>
      <w:marBottom w:val="0"/>
      <w:divBdr>
        <w:top w:val="none" w:sz="0" w:space="0" w:color="auto"/>
        <w:left w:val="none" w:sz="0" w:space="0" w:color="auto"/>
        <w:bottom w:val="none" w:sz="0" w:space="0" w:color="auto"/>
        <w:right w:val="none" w:sz="0" w:space="0" w:color="auto"/>
      </w:divBdr>
      <w:divsChild>
        <w:div w:id="1381589860">
          <w:marLeft w:val="0"/>
          <w:marRight w:val="0"/>
          <w:marTop w:val="0"/>
          <w:marBottom w:val="0"/>
          <w:divBdr>
            <w:top w:val="none" w:sz="0" w:space="0" w:color="auto"/>
            <w:left w:val="none" w:sz="0" w:space="0" w:color="auto"/>
            <w:bottom w:val="none" w:sz="0" w:space="0" w:color="auto"/>
            <w:right w:val="none" w:sz="0" w:space="0" w:color="auto"/>
          </w:divBdr>
          <w:divsChild>
            <w:div w:id="1753310454">
              <w:marLeft w:val="600"/>
              <w:marRight w:val="0"/>
              <w:marTop w:val="0"/>
              <w:marBottom w:val="600"/>
              <w:divBdr>
                <w:top w:val="none" w:sz="0" w:space="0" w:color="auto"/>
                <w:left w:val="single" w:sz="6" w:space="15" w:color="ECE8E3"/>
                <w:bottom w:val="none" w:sz="0" w:space="0" w:color="auto"/>
                <w:right w:val="none" w:sz="0" w:space="0" w:color="auto"/>
              </w:divBdr>
            </w:div>
          </w:divsChild>
        </w:div>
      </w:divsChild>
    </w:div>
    <w:div w:id="856696202">
      <w:bodyDiv w:val="1"/>
      <w:marLeft w:val="0"/>
      <w:marRight w:val="0"/>
      <w:marTop w:val="0"/>
      <w:marBottom w:val="0"/>
      <w:divBdr>
        <w:top w:val="none" w:sz="0" w:space="0" w:color="auto"/>
        <w:left w:val="none" w:sz="0" w:space="0" w:color="auto"/>
        <w:bottom w:val="none" w:sz="0" w:space="0" w:color="auto"/>
        <w:right w:val="none" w:sz="0" w:space="0" w:color="auto"/>
      </w:divBdr>
    </w:div>
    <w:div w:id="877087000">
      <w:bodyDiv w:val="1"/>
      <w:marLeft w:val="0"/>
      <w:marRight w:val="0"/>
      <w:marTop w:val="0"/>
      <w:marBottom w:val="0"/>
      <w:divBdr>
        <w:top w:val="none" w:sz="0" w:space="0" w:color="auto"/>
        <w:left w:val="none" w:sz="0" w:space="0" w:color="auto"/>
        <w:bottom w:val="none" w:sz="0" w:space="0" w:color="auto"/>
        <w:right w:val="none" w:sz="0" w:space="0" w:color="auto"/>
      </w:divBdr>
    </w:div>
    <w:div w:id="1165851760">
      <w:bodyDiv w:val="1"/>
      <w:marLeft w:val="0"/>
      <w:marRight w:val="0"/>
      <w:marTop w:val="0"/>
      <w:marBottom w:val="0"/>
      <w:divBdr>
        <w:top w:val="none" w:sz="0" w:space="0" w:color="auto"/>
        <w:left w:val="none" w:sz="0" w:space="0" w:color="auto"/>
        <w:bottom w:val="none" w:sz="0" w:space="0" w:color="auto"/>
        <w:right w:val="none" w:sz="0" w:space="0" w:color="auto"/>
      </w:divBdr>
    </w:div>
    <w:div w:id="1169709264">
      <w:bodyDiv w:val="1"/>
      <w:marLeft w:val="0"/>
      <w:marRight w:val="0"/>
      <w:marTop w:val="0"/>
      <w:marBottom w:val="0"/>
      <w:divBdr>
        <w:top w:val="none" w:sz="0" w:space="0" w:color="auto"/>
        <w:left w:val="none" w:sz="0" w:space="0" w:color="auto"/>
        <w:bottom w:val="none" w:sz="0" w:space="0" w:color="auto"/>
        <w:right w:val="none" w:sz="0" w:space="0" w:color="auto"/>
      </w:divBdr>
    </w:div>
    <w:div w:id="164555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runenthalnl.nu" TargetMode="Externa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2E2A5-74DC-4E03-90DD-614997BE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620</Words>
  <Characters>3416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Biegstraaten, Milene</dc:creator>
  <cp:keywords/>
  <dc:description/>
  <cp:lastModifiedBy>Biegstraaten, Milene</cp:lastModifiedBy>
  <cp:revision>10</cp:revision>
  <cp:lastPrinted>2017-09-15T09:07:00Z</cp:lastPrinted>
  <dcterms:created xsi:type="dcterms:W3CDTF">2017-09-18T09:02:00Z</dcterms:created>
  <dcterms:modified xsi:type="dcterms:W3CDTF">2017-09-21T07:54:00Z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22b0d6-cb08-48e4-b81e-c118f64f4880_Enabled">
    <vt:lpwstr>True</vt:lpwstr>
  </property>
  <property fmtid="{D5CDD505-2E9C-101B-9397-08002B2CF9AE}" pid="3" name="MSIP_Label_1f22b0d6-cb08-48e4-b81e-c118f64f4880_SiteId">
    <vt:lpwstr>1aa3f197-39d5-4269-bcea-93372aa086d9</vt:lpwstr>
  </property>
  <property fmtid="{D5CDD505-2E9C-101B-9397-08002B2CF9AE}" pid="4" name="MSIP_Label_1f22b0d6-cb08-48e4-b81e-c118f64f4880_Ref">
    <vt:lpwstr>https://api.informationprotection.azure.com/api/1aa3f197-39d5-4269-bcea-93372aa086d9</vt:lpwstr>
  </property>
  <property fmtid="{D5CDD505-2E9C-101B-9397-08002B2CF9AE}" pid="5" name="MSIP_Label_1f22b0d6-cb08-48e4-b81e-c118f64f4880_SetBy">
    <vt:lpwstr>Milene.Biegstraaten@grunenthal.com</vt:lpwstr>
  </property>
  <property fmtid="{D5CDD505-2E9C-101B-9397-08002B2CF9AE}" pid="6" name="MSIP_Label_1f22b0d6-cb08-48e4-b81e-c118f64f4880_SetDate">
    <vt:lpwstr>2017-09-14T10:22:22.3491701+02:00</vt:lpwstr>
  </property>
  <property fmtid="{D5CDD505-2E9C-101B-9397-08002B2CF9AE}" pid="7" name="MSIP_Label_1f22b0d6-cb08-48e4-b81e-c118f64f4880_Name">
    <vt:lpwstr>Business Use</vt:lpwstr>
  </property>
  <property fmtid="{D5CDD505-2E9C-101B-9397-08002B2CF9AE}" pid="8" name="MSIP_Label_1f22b0d6-cb08-48e4-b81e-c118f64f4880_Application">
    <vt:lpwstr>Microsoft Azure Information Protection</vt:lpwstr>
  </property>
  <property fmtid="{D5CDD505-2E9C-101B-9397-08002B2CF9AE}" pid="9" name="MSIP_Label_1f22b0d6-cb08-48e4-b81e-c118f64f4880_Extended_MSFT_Method">
    <vt:lpwstr>Automatic</vt:lpwstr>
  </property>
  <property fmtid="{D5CDD505-2E9C-101B-9397-08002B2CF9AE}" pid="10" name="Sensitivity">
    <vt:lpwstr>Business Use</vt:lpwstr>
  </property>
</Properties>
</file>